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09" w:rsidRPr="003C3335" w:rsidRDefault="001A56A7">
      <w:pPr>
        <w:pStyle w:val="Standard"/>
        <w:jc w:val="center"/>
        <w:rPr>
          <w:rFonts w:ascii="華康特粗楷體" w:eastAsia="華康特粗楷體" w:hint="eastAsia"/>
        </w:rPr>
      </w:pPr>
      <w:r w:rsidRPr="003C3335">
        <w:rPr>
          <w:rFonts w:ascii="華康特粗楷體" w:eastAsia="華康特粗楷體" w:hAnsi="華康勘亭流, 'Arial Unicode MS'" w:hint="eastAsia"/>
          <w:sz w:val="40"/>
        </w:rPr>
        <w:t>國立中山大學博士班研究生</w:t>
      </w:r>
    </w:p>
    <w:p w:rsidR="00672409" w:rsidRDefault="001A56A7">
      <w:pPr>
        <w:pStyle w:val="Standard"/>
        <w:jc w:val="center"/>
        <w:rPr>
          <w:rFonts w:ascii="華康勘亭流, 'Arial Unicode MS'" w:eastAsia="華康勘亭流, 'Arial Unicode MS'" w:hAnsi="華康勘亭流, 'Arial Unicode MS'"/>
          <w:sz w:val="40"/>
        </w:rPr>
      </w:pPr>
      <w:r w:rsidRPr="003C3335">
        <w:rPr>
          <w:rFonts w:ascii="華康特粗楷體" w:eastAsia="華康特粗楷體" w:hAnsi="華康勘亭流, 'Arial Unicode MS'" w:hint="eastAsia"/>
          <w:sz w:val="40"/>
        </w:rPr>
        <w:t>通過博士候選人資格考核通知書</w:t>
      </w:r>
    </w:p>
    <w:p w:rsidR="00672409" w:rsidRDefault="00672409">
      <w:pPr>
        <w:pStyle w:val="Standard"/>
        <w:spacing w:before="60"/>
        <w:ind w:left="120"/>
        <w:rPr>
          <w:rFonts w:ascii="標楷體" w:eastAsia="標楷體" w:hAnsi="標楷體"/>
        </w:rPr>
      </w:pPr>
    </w:p>
    <w:tbl>
      <w:tblPr>
        <w:tblW w:w="10110" w:type="dxa"/>
        <w:tblInd w:w="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2573"/>
        <w:gridCol w:w="574"/>
        <w:gridCol w:w="1162"/>
        <w:gridCol w:w="671"/>
        <w:gridCol w:w="769"/>
        <w:gridCol w:w="575"/>
        <w:gridCol w:w="3175"/>
      </w:tblGrid>
      <w:tr w:rsidR="00672409" w:rsidTr="003C3335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409" w:rsidRDefault="001A56A7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</w:t>
            </w:r>
          </w:p>
          <w:p w:rsidR="00672409" w:rsidRDefault="00672409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  <w:p w:rsidR="00672409" w:rsidRDefault="001A56A7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號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409" w:rsidRDefault="0067240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409" w:rsidRDefault="001A56A7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姓</w:t>
            </w:r>
          </w:p>
          <w:p w:rsidR="00672409" w:rsidRDefault="00672409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</w:p>
          <w:p w:rsidR="00672409" w:rsidRDefault="001A56A7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名</w:t>
            </w:r>
          </w:p>
        </w:tc>
        <w:tc>
          <w:tcPr>
            <w:tcW w:w="260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409" w:rsidRDefault="0067240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409" w:rsidRDefault="001A56A7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系</w:t>
            </w:r>
          </w:p>
          <w:p w:rsidR="00672409" w:rsidRDefault="001A56A7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所</w:t>
            </w:r>
          </w:p>
          <w:p w:rsidR="00672409" w:rsidRDefault="001A56A7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別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409" w:rsidRPr="003C3335" w:rsidRDefault="003C3335" w:rsidP="003C3335">
            <w:pPr>
              <w:pStyle w:val="Standard"/>
              <w:snapToGrid w:val="0"/>
              <w:spacing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3335">
              <w:rPr>
                <w:rFonts w:ascii="標楷體" w:eastAsia="標楷體" w:hAnsi="標楷體"/>
                <w:sz w:val="26"/>
                <w:szCs w:val="26"/>
              </w:rPr>
              <w:t>中國與亞太區域研究所</w:t>
            </w:r>
          </w:p>
        </w:tc>
      </w:tr>
      <w:tr w:rsidR="00672409">
        <w:tblPrEx>
          <w:tblCellMar>
            <w:top w:w="0" w:type="dxa"/>
            <w:bottom w:w="0" w:type="dxa"/>
          </w:tblCellMar>
        </w:tblPrEx>
        <w:trPr>
          <w:cantSplit/>
          <w:trHeight w:val="1597"/>
        </w:trPr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409" w:rsidRDefault="001A56A7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論</w:t>
            </w:r>
          </w:p>
          <w:p w:rsidR="00672409" w:rsidRDefault="001A56A7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文</w:t>
            </w:r>
          </w:p>
          <w:p w:rsidR="00672409" w:rsidRDefault="001A56A7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題</w:t>
            </w:r>
          </w:p>
          <w:p w:rsidR="00672409" w:rsidRDefault="001A56A7">
            <w:pPr>
              <w:pStyle w:val="Standard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目</w:t>
            </w:r>
          </w:p>
        </w:tc>
        <w:tc>
          <w:tcPr>
            <w:tcW w:w="9499" w:type="dxa"/>
            <w:gridSpan w:val="7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409" w:rsidRDefault="00672409">
            <w:pPr>
              <w:pStyle w:val="Standard"/>
              <w:snapToGrid w:val="0"/>
              <w:spacing w:before="120"/>
              <w:jc w:val="center"/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</w:p>
        </w:tc>
      </w:tr>
      <w:tr w:rsidR="00672409">
        <w:tblPrEx>
          <w:tblCellMar>
            <w:top w:w="0" w:type="dxa"/>
            <w:bottom w:w="0" w:type="dxa"/>
          </w:tblCellMar>
        </w:tblPrEx>
        <w:trPr>
          <w:cantSplit/>
          <w:trHeight w:val="1227"/>
        </w:trPr>
        <w:tc>
          <w:tcPr>
            <w:tcW w:w="10110" w:type="dxa"/>
            <w:gridSpan w:val="8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409" w:rsidRDefault="001A56A7">
            <w:pPr>
              <w:pStyle w:val="Standard"/>
              <w:spacing w:line="360" w:lineRule="exact"/>
              <w:ind w:left="91" w:right="9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上列博士班研究生業已</w:t>
            </w:r>
            <w:proofErr w:type="gramStart"/>
            <w:r>
              <w:rPr>
                <w:rFonts w:ascii="標楷體" w:eastAsia="標楷體" w:hAnsi="標楷體"/>
              </w:rPr>
              <w:t>修畢本系</w:t>
            </w:r>
            <w:proofErr w:type="gramEnd"/>
            <w:r>
              <w:rPr>
                <w:rFonts w:ascii="標楷體" w:eastAsia="標楷體" w:hAnsi="標楷體"/>
              </w:rPr>
              <w:t>所博士班規定之應修課程；經依據本系所「博士班研究生博士候選人資格考核辦法」規定，於中華民國　　年　　月　　日通過博士學位候選人資格考核。</w:t>
            </w:r>
          </w:p>
        </w:tc>
      </w:tr>
      <w:tr w:rsidR="00672409">
        <w:tblPrEx>
          <w:tblCellMar>
            <w:top w:w="0" w:type="dxa"/>
            <w:bottom w:w="0" w:type="dxa"/>
          </w:tblCellMar>
        </w:tblPrEx>
        <w:trPr>
          <w:cantSplit/>
          <w:trHeight w:val="5360"/>
        </w:trPr>
        <w:tc>
          <w:tcPr>
            <w:tcW w:w="611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409" w:rsidRDefault="001A56A7" w:rsidP="003C3335">
            <w:pPr>
              <w:pStyle w:val="Standard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資</w:t>
            </w:r>
            <w:r>
              <w:rPr>
                <w:rFonts w:ascii="標楷體" w:eastAsia="標楷體" w:hAnsi="標楷體"/>
                <w:sz w:val="20"/>
              </w:rPr>
              <w:t>格</w:t>
            </w:r>
            <w:r>
              <w:rPr>
                <w:rFonts w:ascii="標楷體" w:eastAsia="標楷體" w:hAnsi="標楷體"/>
                <w:sz w:val="20"/>
              </w:rPr>
              <w:t>考</w:t>
            </w:r>
            <w:r>
              <w:rPr>
                <w:rFonts w:ascii="標楷體" w:eastAsia="標楷體" w:hAnsi="標楷體"/>
                <w:sz w:val="20"/>
              </w:rPr>
              <w:t>核</w:t>
            </w:r>
            <w:r>
              <w:rPr>
                <w:rFonts w:ascii="標楷體" w:eastAsia="標楷體" w:hAnsi="標楷體"/>
                <w:sz w:val="20"/>
              </w:rPr>
              <w:t>委</w:t>
            </w:r>
            <w:r>
              <w:rPr>
                <w:rFonts w:ascii="標楷體" w:eastAsia="標楷體" w:hAnsi="標楷體"/>
                <w:sz w:val="20"/>
              </w:rPr>
              <w:t>員</w:t>
            </w:r>
            <w:r>
              <w:rPr>
                <w:rFonts w:ascii="標楷體" w:eastAsia="標楷體" w:hAnsi="標楷體"/>
                <w:sz w:val="20"/>
              </w:rPr>
              <w:t>簽</w:t>
            </w:r>
            <w:r>
              <w:rPr>
                <w:rFonts w:ascii="標楷體" w:eastAsia="標楷體" w:hAnsi="標楷體"/>
                <w:sz w:val="20"/>
              </w:rPr>
              <w:t>章</w:t>
            </w:r>
          </w:p>
        </w:tc>
        <w:tc>
          <w:tcPr>
            <w:tcW w:w="9499" w:type="dxa"/>
            <w:gridSpan w:val="7"/>
            <w:tcBorders>
              <w:top w:val="double" w:sz="2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409" w:rsidRDefault="00672409">
            <w:pPr>
              <w:pStyle w:val="Standard"/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672409">
        <w:tblPrEx>
          <w:tblCellMar>
            <w:top w:w="0" w:type="dxa"/>
            <w:bottom w:w="0" w:type="dxa"/>
          </w:tblCellMar>
        </w:tblPrEx>
        <w:trPr>
          <w:cantSplit/>
          <w:trHeight w:val="2479"/>
        </w:trPr>
        <w:tc>
          <w:tcPr>
            <w:tcW w:w="611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409" w:rsidRDefault="001A56A7">
            <w:pPr>
              <w:pStyle w:val="Standard"/>
              <w:ind w:left="113" w:right="113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指導教授簽章</w:t>
            </w:r>
          </w:p>
        </w:tc>
        <w:tc>
          <w:tcPr>
            <w:tcW w:w="430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72409" w:rsidRDefault="001A56A7">
            <w:pPr>
              <w:pStyle w:val="Standard"/>
              <w:spacing w:after="60"/>
              <w:ind w:left="335" w:right="33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年　　月　　日</w:t>
            </w:r>
          </w:p>
        </w:tc>
        <w:tc>
          <w:tcPr>
            <w:tcW w:w="67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409" w:rsidRDefault="001A56A7">
            <w:pPr>
              <w:pStyle w:val="Standard"/>
              <w:ind w:left="113" w:right="113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系所主管簽章</w:t>
            </w:r>
          </w:p>
        </w:tc>
        <w:tc>
          <w:tcPr>
            <w:tcW w:w="451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72409" w:rsidRDefault="001A56A7">
            <w:pPr>
              <w:pStyle w:val="Standard"/>
              <w:spacing w:after="60"/>
              <w:ind w:left="335" w:right="33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年　　月　　日</w:t>
            </w:r>
          </w:p>
        </w:tc>
      </w:tr>
      <w:tr w:rsidR="00672409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1011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409" w:rsidRDefault="001A56A7">
            <w:pPr>
              <w:pStyle w:val="Standard"/>
              <w:ind w:left="92" w:right="212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/>
                <w:sz w:val="22"/>
              </w:rPr>
              <w:t>博士班研究生未通過博士候選人資格考核者，不得提出學位考試申請。</w:t>
            </w:r>
          </w:p>
          <w:p w:rsidR="00672409" w:rsidRDefault="001A56A7">
            <w:pPr>
              <w:pStyle w:val="Standard"/>
              <w:ind w:left="258" w:right="212" w:hanging="166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/>
                <w:sz w:val="22"/>
              </w:rPr>
              <w:t>博士研究生申請學位考試</w:t>
            </w:r>
            <w:proofErr w:type="gramStart"/>
            <w:r>
              <w:rPr>
                <w:rFonts w:eastAsia="標楷體"/>
                <w:sz w:val="22"/>
              </w:rPr>
              <w:t>時請系所</w:t>
            </w:r>
            <w:proofErr w:type="gramEnd"/>
            <w:r>
              <w:rPr>
                <w:rFonts w:eastAsia="標楷體"/>
                <w:sz w:val="22"/>
              </w:rPr>
              <w:t>承辦人員於申請書加</w:t>
            </w:r>
            <w:proofErr w:type="gramStart"/>
            <w:r>
              <w:rPr>
                <w:rFonts w:eastAsia="標楷體"/>
                <w:sz w:val="22"/>
              </w:rPr>
              <w:t>註</w:t>
            </w:r>
            <w:proofErr w:type="gramEnd"/>
            <w:r>
              <w:rPr>
                <w:rFonts w:eastAsia="標楷體"/>
                <w:sz w:val="22"/>
              </w:rPr>
              <w:t>通過博士候選人資格考核日期；本通知書請</w:t>
            </w:r>
            <w:proofErr w:type="gramStart"/>
            <w:r>
              <w:rPr>
                <w:rFonts w:eastAsia="標楷體"/>
                <w:sz w:val="22"/>
              </w:rPr>
              <w:t>併</w:t>
            </w:r>
            <w:proofErr w:type="gramEnd"/>
            <w:r>
              <w:rPr>
                <w:rFonts w:eastAsia="標楷體"/>
                <w:sz w:val="22"/>
              </w:rPr>
              <w:t>同學位考試成績資料送教務處存檔。</w:t>
            </w:r>
          </w:p>
        </w:tc>
      </w:tr>
    </w:tbl>
    <w:p w:rsidR="00672409" w:rsidRDefault="001A56A7">
      <w:pPr>
        <w:pStyle w:val="Standard"/>
        <w:spacing w:line="240" w:lineRule="exact"/>
        <w:ind w:left="7920"/>
        <w:rPr>
          <w:rFonts w:eastAsia="標楷體"/>
          <w:sz w:val="18"/>
        </w:rPr>
      </w:pPr>
      <w:r>
        <w:rPr>
          <w:rFonts w:eastAsia="標楷體"/>
          <w:sz w:val="18"/>
        </w:rPr>
        <w:t>保存年限：永久</w:t>
      </w:r>
    </w:p>
    <w:p w:rsidR="00672409" w:rsidRDefault="001A56A7">
      <w:pPr>
        <w:pStyle w:val="Standard"/>
        <w:spacing w:line="240" w:lineRule="exact"/>
        <w:ind w:left="7920"/>
      </w:pPr>
      <w:r>
        <w:rPr>
          <w:rFonts w:eastAsia="標楷體"/>
          <w:sz w:val="18"/>
        </w:rPr>
        <w:t>表單編號：</w:t>
      </w:r>
      <w:r>
        <w:rPr>
          <w:sz w:val="18"/>
        </w:rPr>
        <w:t>ACAA-3-02-0503</w:t>
      </w:r>
    </w:p>
    <w:sectPr w:rsidR="00672409">
      <w:pgSz w:w="11906" w:h="16838"/>
      <w:pgMar w:top="719" w:right="851" w:bottom="360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A7" w:rsidRDefault="001A56A7">
      <w:r>
        <w:separator/>
      </w:r>
    </w:p>
  </w:endnote>
  <w:endnote w:type="continuationSeparator" w:id="0">
    <w:p w:rsidR="001A56A7" w:rsidRDefault="001A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勘亭流, 'Arial Unicode MS'">
    <w:altName w:val="Coronet"/>
    <w:charset w:val="00"/>
    <w:family w:val="script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A7" w:rsidRDefault="001A56A7">
      <w:r>
        <w:rPr>
          <w:color w:val="000000"/>
        </w:rPr>
        <w:separator/>
      </w:r>
    </w:p>
  </w:footnote>
  <w:footnote w:type="continuationSeparator" w:id="0">
    <w:p w:rsidR="001A56A7" w:rsidRDefault="001A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2409"/>
    <w:rsid w:val="001A56A7"/>
    <w:rsid w:val="003C3335"/>
    <w:rsid w:val="00672409"/>
    <w:rsid w:val="00B0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國立中山大學學位考試申請表</dc:title>
  <dc:creator>.</dc:creator>
  <cp:lastModifiedBy>user</cp:lastModifiedBy>
  <cp:revision>2</cp:revision>
  <cp:lastPrinted>1999-10-12T16:15:00Z</cp:lastPrinted>
  <dcterms:created xsi:type="dcterms:W3CDTF">2018-01-23T10:03:00Z</dcterms:created>
  <dcterms:modified xsi:type="dcterms:W3CDTF">2018-01-23T10:03:00Z</dcterms:modified>
</cp:coreProperties>
</file>